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31" w:rsidRPr="00ED0331" w:rsidRDefault="00ED0331" w:rsidP="00ED0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ГЛАВЫ УДМУРТСКОЙ РЕСПУБЛИКИ 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Стратегии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государственной национальной политики Российской Федерации на территории Удмуртской Республики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Указа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 и в целях повышения эффективности координации деятельности органов государственной власти Удмуртской Республики, органов местного самоуправления в Удмуртской Республике в сфере обеспечения потребностей граждан, связанных с их этнической принадлежностью, гармонизации национальных и межнациональных (межэтнических) отношений, развития взаимодействия</w:t>
      </w:r>
      <w:proofErr w:type="gram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институтами гражданского общества на территории Удмуртской Республики </w:t>
      </w:r>
      <w:r w:rsidRPr="00E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Утвердить прилагаемую Стратегию реализации государственной национальной политики Российской Федерации на территории Удмуртской Республики.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Определить координатором реализации Стратегии реализации государственной национальной политики Российской Федерации на территории Удмуртской Республики Министерство национальной политики Удмуртской Республики.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Контроль исполнения настоящего Указа возложить на Администрацию Главы и Правительства Удмуртской Республики.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Настоящий Указ вступает в силу со дня его подписания.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 Глава </w:t>
      </w:r>
      <w:r w:rsidRPr="00E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         Удмуртской Республики                                                                                     А.В. Соловьев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Ижевск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«19» января 2016 года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Главы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«19» января 2016 года № 9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государственной национальной политики Российской Федерации на территории Удмуртской Республики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Межэтнические и межконфессиональные отношения, как и все общественные отношения, в развивающемся, модернизирующемся государстве находятся в постоянной динамике. Внимание к </w:t>
      </w: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этим изменениям имеет сегодня особую актуальность. В современных условиях этнический фактор нередко оказывает определяющее влияние на формирование общественно-политической ситуации, происходящие социально-экономические и политические процессы. Гражданский мир и межэтническая стабильность являются необходимым, а зачастую ведущим условием успешной модернизации государства и общества.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реализации государственной национальной политики Российской Федерации на территории Удмуртской Республики (далее – Стратегия) является системой политических взглядов, ценностных ориентиров, современных принципов и приоритетов государственной политики в сфере межнациональных отношений и обеспечения потребностей жителей Удмуртской Республики, связанных с их этнической принадлежностью, определяет механизмы и основные направления реализации государственной национальной политики в Удмуртской Республике.</w:t>
      </w:r>
      <w:proofErr w:type="gramEnd"/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разработана в целях обеспечения интересов государства, общества, человека и гражданина, укрепления государственного единства и целостности России, сохранения языковой и этнокультурной самобытности представителей народов России, проживающих в Удмуртской Республике, развития государственных языков Удмуртской Республики, сочетания на территории Удмуртской Республики общегосударственных интересов и интересов народов России, обеспечения конституционных прав и свобод граждан.</w:t>
      </w:r>
      <w:proofErr w:type="gramEnd"/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строится на основе Конституции Российской Федерации,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1666, иных правовых актов Российской Федерации, договоров (соглашений) между органами государственной власти Российской Федерации и органами государственной власти Удмуртской Республики, Конституции Удмуртской Республики, правовых актов Удмуртской Республики.</w:t>
      </w:r>
      <w:proofErr w:type="gramEnd"/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Стратегия призвана стать основой деятельности органов государственной власти Удмуртской Республики и местного самоуправления в Удмуртской Республике при решении задач национального развития и регулирования межнациональных отношений. </w:t>
      </w:r>
      <w:proofErr w:type="gram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направлена на обеспечение общей социальной, политической и экономической стабильности, эффективное взаимодействие органов государственной власти Удмуртской Республики, органов местного самоуправления и институтов гражданского общества, развитие традиций межнационального согласия и гражданского мира, веротерпимости и этнокультурного взаимообогащения представителей народов, проживающих в Удмуртской Республике, обеспечение конституционных прав человека и гражданина, выработку и реализацию целевых проектов и программ, затрагивающих сферу государственной национальной политики.</w:t>
      </w:r>
      <w:proofErr w:type="gramEnd"/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Реализация Стратегии призвана стать мобилизующим фактором, способствующим укреплению региональной и общероссийской идентичности.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Состояние межнациональных (межэтнических) отношений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Удмуртской Республике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 Удмуртская Республика – один из многонациональных и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поликонфессиональных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регионов Российской Федерации. По данным Всероссийской переписи населения 2010 года в Удмуртии проживают представители 136 этнических групп, в том числе более 80 народов России и стран СНГ. Среди лиц, указавших национальную принадлежность в ходе переписи 2010 года, наиболее многочисленными являются русские – 62,2%, удмурты – 28,0%, татары – 6,7%, украинцы – 0,6% и марийцы – 0,6%; представители иных этнических групп составляют в совокупности 1,9% от населения региона.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сельского населения республики удмурты, согласно данным переписи населения 2010 года, составляют относительное большинство – 51,0%. В то же время представление об удмуртах как исключительно сельском этносе сегодня можно отнести к устаревшим стереотипам – более 42% </w:t>
      </w: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удмуртов проживают в городах республики. Русские и татары проживают преимущественно в городах – 78,4% и 83,1% от численности соответствующего народа.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удмуртов и русских на территории Удмуртской Республики исторически компактно проживают представители других этнических групп: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татары и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татары-кряшены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Юкаменском (17,9% от населения района),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Балезинском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(9,6%),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Камбарском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(8,8%),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Граховском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(4,9%),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Малопургинском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(3,3%) и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Алнашском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(3,0%) районах;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марийцы – в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Каракулинском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(17,8%),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Граховском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(10,4%) и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Алнашском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(2,0%) районах;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чуваши – в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Граховском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(2,7%).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Юкаменского (10,5% от населения района),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Ярского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(1,2%),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Балезинского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(0,7%) и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Глазовского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(0,4%) районов республики компактно проживают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бесермяне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коренной малочисленный народ, 96% представителей которого проживают на территории Удмуртской Республики.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Одним из важнейших направлений государственной национальной политики является сфера взаимодействия с религиозными объединениями. На территории Удмуртской Республики по состоянию на 1 декабря 2015 года осуществляют деятельность 273 религиозные организации, представляющие более 20 вероисповеданий. Деятельность большинства из них направлена на сохранение социальной стабильности, духовно-нравственное и патриотическое воспитание молодежи, развитие толерантности и укрепление гражданского мира и межконфессионального согласия в обществе.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 территории республики сохраняется в целом благоприятный климат межэтнических и межконфессиональных отношений, что подтверждается и многолетними социологическими наблюдениями. Многонациональность и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поликонфессиональность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республики не являются источником социальной напряженности.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многом устойчивость этнополитической ситуации в республике обусловлена огромным историческим опытом сотрудничества и добрососедства народов Удмуртии, мирным характером складывавшегося на протяжении значительного периода времени межэтнического взаимодействия. За столетия совместного проживания в культуре представителей народов, проживающих в Удмуртии, сформировались установки толерантного поведения и стремление к мирному решению реальных и потенциальных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этноконфессиональных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противоречий.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Опора на традиции добрососедства, сотрудничества и веротерпимости позволяет успешно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нейтрализовывать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негативных национально-радикальных политических тенденций, противостоять проявлениям экстремизма, сохраняя в республике межнациональный и межконфессиональный мир и взаимопонимание.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В республике сложились основные, принципиально важные организационно-политические, правовые механизмы реализации национальной политики – политики по обеспечению интересов граждан, связанных с их этнической принадлежностью, гармонизации этих интересов.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Концепции государственной национальной политики Удмуртской Республики, утвержденной постановлением Президиума Государственного Совета Удмуртской Республики от 6 февраля 1998 года № 584-I, способствовала сохранению этнополитической стабильности в регионе, выработке основных механизмов взаимодействия органов власти и национальных общественных объединений.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Удмуртии налажены конструктивные, партнерские отношения между общественными объединениями национально-культурной направленности и органами власти, оказывается финансовая, организационная, методическая поддержка их деятельности.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центром общественной и культурной консолидации этнических сообществ Удмуртской Республики, методическим ресурсным центром является Дом Дружбы народов, открытый в 2008 году в городе Ижевске.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Своевременному определению и предотвращению проявлений конфликтных ситуаций в республике способствует налаженная система мониторинга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этноконфессиональных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 Практически ежегодно проводятся социологические исследования, позволяющие оценить динамику межэтнических и межконфессиональных отношений, выявить конфликтные ситуации и оперативно реагировать на эти вызовы.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2004 года действует постоянно действующее совещание при министре национальной политики Удмуртской Республики с участием руководителей всех общественных объединений национально-культурной направленности. Являясь важной диалоговой площадкой всех заинтересованных сторон, совещание позволяет оперативно реагировать на сложившуюся ситуацию, своевременно принимать решения по актуальным проблемам, привлекать к обсуждению и решению вопросов в сфере реализации государственной национальной политики представителей этнических общественных объединений, органов власти разных уровней, средств массовой информации.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 условий для сохранения, изучения и самобытного развития языков Удмуртской Республики, воспитания уважительного отношения к национальному достоинству человека, его культуре и языку направлен Закон Удмуртской Республики от 6 декабря 2001 года № 60-РЗ «О государственных языках Удмуртской Республики и иных языках народов Удмуртской Республики».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пропаганды единства российской нации, сохранения самобытности народов России, гармонизации межэтнических, межконфессиональных отношений и во исполнение перечня поручений Президента Российской Федерации по итогам заседания президиума Государственного Совета Российской Федерации, состоявшегося 11 февраля 2011 года в городе Уфе, создана рабочая группа по вопросам гармонизации межэтнических отношений в Удмуртской Республике.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11.   </w:t>
      </w:r>
      <w:proofErr w:type="gram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сохраняются негативные факторы, обусловленные как последствиями советской национальной политики, так и ослаблением государственности в 1990-е годы, продолжительным идеологическим кризисом (в обозначенный период концепции «единая общность - советский народ», идеологии интернационализма и дружбы народов не была предложена реальная альтернатива), которые сформировали совокупность как внешних, так и внутренних вызовов, угроз и этнополитических рисков.</w:t>
      </w:r>
      <w:proofErr w:type="gramEnd"/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современным проблемам относятся: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высокий уровень социального и имущественного неравенства;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размывание традиционных нравственных ценностей представителей народов, проживающих в Удмуртской Республике, углубляющийся разрыв поколений;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недостаточность образовательных и культурно-просветительских мер по формированию общероссийской гражданской идентичности, воспитанию культуры межнационального общения, изучению истории и традиций народов России, их опыта солидарности в укреплении государства и защиты общего Отечества;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недостаточный уровень межведомственной и межуровневой координации в сфере реализации государственной национальной политики, включая профилактику экстремизма и раннее предупреждение межнациональных конфликтов;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недостаточная подготовленность представителей органов власти всех уровней, прежде всего органов местного самоуправления, в вопросах прогнозирования и предупреждения межэтнических, межконфессиональных противоречий и конфликтов;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ряде муниципальных образований в Удмуртской Республике не стали приоритетными в работе органов местного самоуправления поддержание межэтнического согласия, пропаганда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взаимоуважительных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между представителями различных этнических общностей, эффективное обеспечение потребностей граждан, связанных с их этнической принадлежностью.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распространенность негативных стереотипов в отношении некоторых народов;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gram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урегулированность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социальной и культурной интеграции и адаптации мигрантов;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к числу проблемных направлений относится и сложное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социокультурное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самочувствие удмуртского народа на фоне интенсификации процессов языковой и, как следствие, этнической ассимиляции; сохранение неудовлетворенности уровнем обеспечения этноязыковых прав.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Цели, принципы, приоритетные направления и задачи реализации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национальной политики Российской Федерации на территории Удмуртской Республики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12.  Целью реализации государственной национальной политики Российской Федерации на территории Удмуртской Республики является создание максимально благоприятных условий </w:t>
      </w:r>
      <w:proofErr w:type="gram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и гармонизации национальных интересов всех народов, проживающих на территории Удмуртии, обеспечения оптимальных условий и возможностей их полноправного участия в политическом, социально-экономическом и национально-культурном развитии республики;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обеспечения прав и потребностей граждан, связанных с их этнической принадлежностью;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упрочения общероссийского гражданского самосознания и духовной общности многонационального народа Российской Федерации (российской нации).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 Основными принципами реализации государственной национальной политики Российской Федерации на территории Удмуртской Республики являются: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равенство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равноправие народов независимо от их численности, уважение прав и свобод человека, возможностей личностного и этнокультурного самовыражения независимо от расы, языка, отношения к религии, социального положения и территории проживания;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3)  соблюдение гражданских прав личности на свободное этническое самоопределение (определение, указание своей национальности, внесение в официальные документы и удаление из них записей о национальности);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 взаимодействие государственных и муниципальных органов с институтами гражданского общества при реализации государственной национальной политики;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5)  предотвращение и искоренение любых форм дискриминации по признакам социальной, расовой, национальной, языковой или религиозной принадлежности;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  уважение национального достоинства граждан, предотвращение и пресечение попыток разжигания расовой, национальной и религиозной розни, ненависти либо вражды, недопущение деятельности, направленной на подрыв безопасности государства, гражданского единства российской нации;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7)  своевременное предупреждение и мирное разрешение на правовой основе межнациональных и межрелигиозных противоречий и конфликтов;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 своевременный учет национальных потребностей народов республики, развитие многонационального народа Удмуртии на основе согласия,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сотрудничества;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открытость и гласность государственной национальной политики Российской Федерации на территории Удмуртской Республики;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государственная поддержка и защита культуры и языков народов Российской Федерации, проживающих на территории Удмуртской Республики;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бережное отношение к историческому наследию и национальному достоянию народов, к традиционным для Удмуртии верованиям;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взаимное уважение традиций и обычаев народов Российской Федерации;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поддержка удмуртов, проживающих за пределами Удмуртской Республики, и их национально-культурных объединений в сохранении и развитии родного языка, образования, культурных и национальных традиций;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сотрудничество и взаимодействие с федеральным центром и субъектами Российской Федерации в сфере реализации государственной национальной политики на принципах разделения полномочий;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содействие социально-культурной адаптации и интеграции в российское общество иностранных граждан и лиц без гражданства, переселившихся в Российскую Федерацию на постоянное место жительства.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14.   Приоритетными направлениями реализации государственной национальной политики Российской Федерации на территории Удмуртской Республики являются: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повышение эффективности государственного управления в сфере государственной национальной политики Российской Федерации на территории Удмуртской Республики;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2)  обеспечение этнополитической стабильности в республике на основе гармонизации межэтнических отношений и укрепления гражданского единства народов Российской Федерации, проживающих на территории Удмуртской Республики;</w:t>
      </w:r>
      <w:proofErr w:type="gramEnd"/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3)  создание и развитие необходимых условий для обеспечения конституционных гарантий права граждан на сохранение, изучение и самобытное развитие языка своей национальности; обеспечение оптимальных условий для использования государственных языков Удмуртской Республики;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4)  содействие национально-культурному развитию представителей всех народов, проживающих в Удмуртской Республике;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5)  совершенствование взаимодействия государственных и муниципальных органов с институтами гражданского общества;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6)  информационное, методическое обеспечение реализации государственной национальной политики Удмуртской Республики;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  развитие системы гражданско-патриотического воспитания подрастающего поколения;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8)  создание условий для эффективной социально-культурной адаптации и интеграции мигрантов к условиям проживания в республике.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Задачи в сфере реализации государственной национальной политики Российской Федерации на территории Удмуртской Республики: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совершенствование государственного управления: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усилий всех ветвей и уровней власти республики, нацеленных на реализацию государственной национальной политики Российской Федерации на территории Удмуртской Республики;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правовых, организационных и материальных условий, способствующих максимальному учету в системе государственного управления национально-культурных интересов и их удовлетворению, в том числе посредством развития диалога органов государственной власти, органов местного самоуправления с общественными объединениями граждан, действующими в области национально-культурного и конфессионального развития;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деятельности органов местного самоуправления в сфере обеспечения прав и потребностей граждан, связанных с их этнической принадлежностью, гармонизации межнациональных отношений и профилактики этнополитического экстремизма, социальной и культурной адаптации мигрантов;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мер раннего учета и предупреждения роста напряженности в межэтнических и межконфессиональных отношениях на основе аналитического мониторинга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этноконфессиональных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фундаментальных и прикладных исследований, выработка на их основе системы организационно-правовых мер по сохранению и поддержке этнических культур, развитию государственных языков Удмуртской Республики и языков представителей народов, исторически проживающих в Удмуртской Республике;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учета и реализации задач государственной национальной политики Российской Федерации на территории Удмуртской Республики в документах стратегического планирования Удмуртской Республики;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подготовки, переподготовки и повышения квалификации государственных и муниципальных служащих, сотрудников средств массовой информации по вопросам реализации государственной национальной политики Российской Федерации на территории Удмуртской Республики;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2)  обеспечение межнационального мира и согласия, гармонизации межнациональных (межэтнических) отношений: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распространение идей дружбы народов, духовного единства и межнационального согласия, культуры межнационального общения, воспитания чувства общероссийского патриотизма, гордости за свою многонациональную Родину, за российский народ;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обществе 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определение, разработка и внедрение эффективных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преодоления негативных этнических стереотипов в молодежной среде;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 участием институтов гражданского общества и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пропаганде идей экстремизма в информационно-телекоммуникационной сети «Интернет»;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научно-методического обеспечения деятельности в сфере гармонизации межнациональных и межконфессиональных отношений, раннего предупреждения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этноконфессиональных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конфликтов;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этнокультурной компетентности в обществе через проведение просветительской работы среди жителей республики, направленной на распространение адекватных и объективных знаний и представлений об истории и культуре народов, проживающих на территории Удмуртской Республики, о многонациональности Удмуртии; создание в обществе атмосферы уважения к их достижениям, дальнейшее развитие многовековых традиций взаимодействия культур славянских, финно-угорских, тюркских и иных народов в рамках общего евразийского мирового этнокультурного пространства;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 обеспечение социально-экономических условий для эффективной реализации государственной национальной политики Российской Федерации на территории Удмуртской Республики: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способствующих вовлечению представителей национальных сообще</w:t>
      </w:r>
      <w:proofErr w:type="gram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 развития торгово-экономических связей с регионами Российской Федерации, странами ближнего и дальнего зарубежья, являющимися их исторической родиной;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привлечении инвестиций, ориентированных на создание совместных проектов, организацию предпринимательских центров и культурных объектов;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народных промыслов, ремесел, и этнографического туризма в целях увеличения занятости населения;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свободного доступа граждан к социальным, медицинским и иным видам услуг по месту фактического проживания;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потребностей региональной экономики и рынка труда, интересов сбалансированного развития муниципальных образований в Удмуртской Республике, решения задач демографической политики путем активного воздействия на миграционные процессы;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4) содействие национально-культурному развитию: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сохранения и приумножения духовного и культурного потенциала многонационального народа Удмуртской Республики на основе идей единства и дружбы народов, межнационального (межэтнического) согласия, общероссийского единства;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традиционных и современных произведений литературы и искусства народов России и бывшего СССР, в том числе с привлечением государственных теле- и радиоканалов, возможностей телекоммуникационной сети «Интернет», организация художественных выставок, гастролей творческих коллективов;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этнографического и культурно-познавательного туризма, оздоровительных и рекреационных зон, расширение государственной поддержки национальных видов спорта;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для укрепления семьи, возрождения традиционных семейных ценностей и усиление роли семьи в национальном, межнациональном и культурном воспитании подрастающего поколения;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добровольческого движения в сфере сохранения историко-культурного наследия;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возрождение, сохранение и развитие народных ремёсел и декоративно-прикладного искусства;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комплекса мер, направленных на обеспечение этнокультурных потребностей удмуртов, компактно проживающих в субъектах Российской Федерации, содействие созданию национально-культурных центров в местах компактного проживания удмуртов в Российской Федерации и за рубежом;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дополнительных мер государственной поддержки научных исследований, научно-популярных публикаций, создания произведений литературы, искусства, кино и телевидения, </w:t>
      </w:r>
      <w:proofErr w:type="spellStart"/>
      <w:proofErr w:type="gram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интернет-продукции</w:t>
      </w:r>
      <w:proofErr w:type="spellEnd"/>
      <w:proofErr w:type="gram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посвященных истории и культуре народов, традиционно проживающих на территории региона, освещающих значимые события в истории республики и страны, пропагандирующих общие достижения представителей народов, проживающих в Удмуртской Республике и Российской Федерации;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 сфере образования, патриотического и гражданского воспитания подрастающего поколения: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молодого поколения в духе уважения к культуре, языку, традициям и обычаям представителей народов, проживающих в Удмуртской Республике;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гуманитарного направления в процессе образования, разработки учебных программ, направленных на формирование общероссийской гражданской идентичности, изучение многовекового опыта взаимодействия народов Российской Федерации, в том числе посредством развития поликультурной модели образования и  воспитания;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посещения молодежью городов-героев и городов воинской славы, объектов культурного наследия (памятников истории и культуры) народов Российской Федерации;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общественных объединений, работающих с молодежью и ставящих целью своей деятельности сохранение и развитие исторического и культурного наследия представителей народов, проживающих в Удмуртской Республике;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общественных инициатив, направленных на патриотическое воспитание граждан;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обучения в организациях, осуществляющих образовательную деятельность, в целях сохранения и развития культур и языков народов, проживающих в Удмуртской Республике, наряду с воспитанием уважения к общероссийской истории и культуре, мировым культурным ценностям;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системе образования двуязычия и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многоязычия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эффективного пути сохранения и развития этнокультурного и языкового многообразия;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 сохранение, изучение и развитие государственных языков Удмуртской Республики и языков представителей других народов, проживающих в Удмуртской Республике: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для сохранения и развития языков представителей народов, проживающих в Удмуртской Республике;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укрепление статуса удмуртского языка как одного из государственных языков Удмуртской Республики, формирование необходимых общественно-государственных, социально-культурных механизмов его функционирования;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органов местного самоуправления в разработке комплекса мер по поддержке языковой самобытности народов Удмуртской Республики;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изучения языка своей национальности всеми желающими;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</w:t>
      </w:r>
      <w:proofErr w:type="gram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радиопрограммами, аудио- и видеоматериалами, печатной продукцией на национальных языках с субъектами Российской Федерации;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имиджа удмуртского языка в детской и молодежной среде, пропаганда ценности языка своей национальности в молодежной среде;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рынка товаров и услуг, направленных на удовлетворение гражданами своих языковых потребностей;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выявление и поддержка инновационных технологий в сфере сохранения и развития национальных языков;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удмуртам, проживающим в Российской Федерации и за рубежом, в сохранении и развитии удмуртского языка;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 ущемления прав граждан на свободный выбор языка общения, образования, воспитания и творчества;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 формирование системы социально-культурной адаптации и интеграции мигрантов: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мер, обеспечивающих взаимное уважительное отношение мигрантов и принимающего сообщества в культурно-бытовой сфере;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государственных и муниципальных органов с общественными объединениями, способствующими социальной и культурной адаптации и интеграции мигрантов;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роли общественных объединений национально-культурной направленности, национально-культурных автономий в социальной и культурной адаптации мигрантов;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формированию замкнутых анклавов мигрантов по религиозному и этническому признаку;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 информационное обеспечение реализации государственной национальной политики Российской Федерации на территории Удмуртской Республики: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мер стимулирования государственных, муниципальных и негосударственных теле- и радиокомпаний, печатных средств массовой информации, журналистов, освещающих вопросы реализации государственной национальной политики Российской Федерации на территории Удмуртской Республики, включая поддержку проектов, направленных на реализацию целей и задач настоящей Стратегии;</w:t>
      </w:r>
      <w:proofErr w:type="gramEnd"/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мер общественного контроля в целях недопущения публикаций, направленных </w:t>
      </w:r>
      <w:proofErr w:type="gram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разжигание межнациональной (межэтнической) или межконфессиональной ненависти либо вражды;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рекламной и промышленной продукции, производство и размещение в тел</w:t>
      </w:r>
      <w:proofErr w:type="gram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радиоэфире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роликов социальной рекламы и иной видеопродукции, поддержка создания </w:t>
      </w: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тематических радио- и телепередач, газетных и журнальных рубрик, </w:t>
      </w:r>
      <w:proofErr w:type="spellStart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интернет-проектов</w:t>
      </w:r>
      <w:proofErr w:type="spellEnd"/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реализацию целей и задач государственной национальной политики Российской Федерации на территории Удмуртской Республики;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9)   совершенствование взаимодействия государственных и муниципальных органов власти с институтами гражданского общества при реализации государственной национальной политики Российской Федерации на территории Удмуртской Республики: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роли Общественной палаты Удмуртской Республики, общественных советов при государственных и муниципальных органах власти в деятельности по реализации государственной национальной политики Российской Федерации на территории Удмуртской Республики;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деятельности общественных объединений национально-культурной направленности, ассоциаций, фондов, национально-культурных автономий как важного средства выявления и обеспечения этнокультурных запросов граждан, достижения стабильности межнациональных отношений, предупреждения конфликтов на национальной почве;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и публичности рассмотрения ситуаций, связанных с конфликтами в сфере межнациональных (межэтнических) отношений, их непредвзятого и ответственного освещения в средствах массовой информации;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этнокультурной инфраструктуры, в том числе домов дружбы, центров национальной культуры, иных государственных и муниципальных учреждений, деятельность которых направлена на решение задач государственной национальной политики;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области внешних связей: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 субъектами Российской Федерации договоров и соглашений по сотрудничеству в области образования, культуры, информации, государственной национальной политики, укреплению социально-экономических связей;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международными, всероссийскими и региональными национальными объединениями в области реализации программ этнокультурного развития;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деятельности национально-культурных объединений удмуртов в Российской Федерации и за рубежом по обеспечению своих прав в регионах и странах проживания, сохранению связей с исторической Родиной;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ресурса общественной дипломатии путем вовлечения институтов гражданского общества в решение задач международного культурного и гуманитарного сотрудничества как средства налаживания межкультурного диалога, обеспечения взаимопонимания между народами.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Механизмы реализации государственной национальной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политики Российской Федерации на территории Удмуртской Республики</w:t>
      </w:r>
    </w:p>
    <w:p w:rsidR="00ED0331" w:rsidRPr="00ED0331" w:rsidRDefault="00ED0331" w:rsidP="00E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16.  Инструментом исполнения настоящей Стратегии являются государственные и муниципальные программы, касающиеся вопросов реализации государственной национальной политики Российской Федерации на территории Удмуртской Республики. Реализация Стратегии может осуществляться также путем принятия правовых актов Удмуртской Республики и муниципальных правовых актов 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17.  Реализация Стратегии осуществляется за счет средств бюджета Удмуртской Республики, привлекаемых внебюджетных источников, а также средств местных бюджетов в соответствии с законодательством.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  В Удмуртской Республике на государственном и муниципальном уровнях создаются коллегиальные, совещательные органы (советы, рабочие группы), координирующие вопросы реализации государственной национальной политики Российской Федерации на территории Удмуртской Республики.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19.  Реализация Стратегии осуществляется при взаимодействии Правительства Удмуртской Республики с органами местного самоуправления.</w:t>
      </w:r>
    </w:p>
    <w:p w:rsidR="00ED0331" w:rsidRPr="00ED0331" w:rsidRDefault="00ED0331" w:rsidP="00ED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31">
        <w:rPr>
          <w:rFonts w:ascii="Times New Roman" w:eastAsia="Times New Roman" w:hAnsi="Times New Roman" w:cs="Times New Roman"/>
          <w:sz w:val="24"/>
          <w:szCs w:val="24"/>
          <w:lang w:eastAsia="ru-RU"/>
        </w:rPr>
        <w:t>20.  Корректировка Стратегии осуществляется по результатам анализа ее реализации и мониторинга состояния межнациональных (межэтнических) отношений на территории республики.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ED0331" w:rsidRPr="00ED0331" w:rsidTr="00ED0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618" w:rsidRDefault="00F21618" w:rsidP="00ED0331">
      <w:pPr>
        <w:jc w:val="both"/>
      </w:pPr>
    </w:p>
    <w:sectPr w:rsidR="00F21618" w:rsidSect="00ED0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0331"/>
    <w:rsid w:val="00ED0331"/>
    <w:rsid w:val="00F2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3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4917</Words>
  <Characters>28027</Characters>
  <Application>Microsoft Office Word</Application>
  <DocSecurity>0</DocSecurity>
  <Lines>233</Lines>
  <Paragraphs>65</Paragraphs>
  <ScaleCrop>false</ScaleCrop>
  <Company/>
  <LinksUpToDate>false</LinksUpToDate>
  <CharactersWithSpaces>32879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Konkina</dc:creator>
  <cp:keywords/>
  <dc:description/>
  <cp:lastModifiedBy>Konkina</cp:lastModifiedBy>
  <cp:revision>2</cp:revision>
  <dcterms:created xsi:type="dcterms:W3CDTF">2016-03-29T09:56:00Z</dcterms:created>
  <dcterms:modified xsi:type="dcterms:W3CDTF">2016-03-29T09:57:00Z</dcterms:modified>
</cp:coreProperties>
</file>